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25D21" w14:textId="283EBC0F" w:rsidR="002D799B" w:rsidRPr="00CC7FF5" w:rsidRDefault="00B2790A" w:rsidP="00CC7FF5">
      <w:pPr>
        <w:spacing w:after="240"/>
        <w:ind w:right="1841"/>
        <w:rPr>
          <w:rFonts w:ascii="Arial" w:hAnsi="Arial" w:cs="Arial"/>
          <w:sz w:val="32"/>
          <w:szCs w:val="32"/>
        </w:rPr>
      </w:pPr>
      <w:r w:rsidRPr="00CC7FF5">
        <w:rPr>
          <w:rFonts w:ascii="Arial" w:hAnsi="Arial" w:cs="Arial"/>
          <w:caps/>
          <w:noProof/>
          <w:color w:val="363194" w:themeColor="accent1"/>
          <w:sz w:val="32"/>
          <w:szCs w:val="32"/>
        </w:rPr>
        <w:t>график выпуска срочных информаций</w:t>
      </w:r>
      <w:r w:rsidR="00644C58" w:rsidRPr="00CC7FF5">
        <w:rPr>
          <w:rFonts w:ascii="Arial" w:hAnsi="Arial" w:cs="Arial"/>
          <w:caps/>
          <w:noProof/>
          <w:color w:val="363194" w:themeColor="accent1"/>
          <w:sz w:val="32"/>
          <w:szCs w:val="32"/>
        </w:rPr>
        <w:br/>
      </w:r>
      <w:r w:rsidRPr="00CC7FF5">
        <w:rPr>
          <w:rFonts w:ascii="Arial" w:hAnsi="Arial" w:cs="Arial"/>
          <w:caps/>
          <w:noProof/>
          <w:color w:val="363194" w:themeColor="accent1"/>
          <w:sz w:val="32"/>
          <w:szCs w:val="32"/>
        </w:rPr>
        <w:t>в</w:t>
      </w:r>
      <w:r w:rsidR="00785BEC">
        <w:rPr>
          <w:rFonts w:ascii="Arial" w:hAnsi="Arial" w:cs="Arial"/>
          <w:caps/>
          <w:noProof/>
          <w:color w:val="363194" w:themeColor="accent1"/>
          <w:sz w:val="32"/>
          <w:szCs w:val="32"/>
        </w:rPr>
        <w:t>О</w:t>
      </w:r>
      <w:r w:rsidRPr="00CC7FF5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</w:t>
      </w:r>
      <w:r w:rsidR="00785BEC">
        <w:rPr>
          <w:rFonts w:ascii="Arial" w:hAnsi="Arial" w:cs="Arial"/>
          <w:caps/>
          <w:noProof/>
          <w:color w:val="363194" w:themeColor="accent1"/>
          <w:sz w:val="32"/>
          <w:szCs w:val="32"/>
          <w:lang w:val="en-US"/>
        </w:rPr>
        <w:t>I</w:t>
      </w:r>
      <w:r w:rsidRPr="00CC7FF5">
        <w:rPr>
          <w:rFonts w:ascii="Arial" w:hAnsi="Arial" w:cs="Arial"/>
          <w:caps/>
          <w:noProof/>
          <w:color w:val="363194" w:themeColor="accent1"/>
          <w:sz w:val="32"/>
          <w:szCs w:val="32"/>
          <w:lang w:val="en-US"/>
        </w:rPr>
        <w:t>I</w:t>
      </w:r>
      <w:r w:rsidRPr="00CC7FF5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полугодии 2024 года</w:t>
      </w:r>
    </w:p>
    <w:tbl>
      <w:tblPr>
        <w:tblW w:w="10632" w:type="dxa"/>
        <w:tblInd w:w="-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7"/>
        <w:gridCol w:w="8364"/>
        <w:gridCol w:w="1701"/>
      </w:tblGrid>
      <w:tr w:rsidR="00C5791F" w:rsidRPr="007E07D6" w14:paraId="49334078" w14:textId="77777777" w:rsidTr="00A14EC5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3389F55" w14:textId="0B0C9AE8" w:rsidR="00644C58" w:rsidRPr="00355743" w:rsidRDefault="00B2790A" w:rsidP="00B2790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</w:pPr>
            <w:r w:rsidRPr="00355743"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325B552" w14:textId="6425D009" w:rsidR="00644C58" w:rsidRPr="00355743" w:rsidRDefault="00B2790A" w:rsidP="0035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</w:pPr>
            <w:r w:rsidRPr="00355743"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8A9E7ED" w14:textId="4C52DE0F" w:rsidR="00644C58" w:rsidRPr="00355743" w:rsidRDefault="00B2790A" w:rsidP="0035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</w:pPr>
            <w:r w:rsidRPr="00355743"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  <w:t>Дата выпуска публикации</w:t>
            </w:r>
          </w:p>
        </w:tc>
      </w:tr>
      <w:tr w:rsidR="00644C58" w:rsidRPr="00C51258" w14:paraId="74BBE4C8" w14:textId="77777777" w:rsidTr="00B2790A">
        <w:trPr>
          <w:trHeight w:val="145"/>
        </w:trPr>
        <w:tc>
          <w:tcPr>
            <w:tcW w:w="1063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9F563B" w14:textId="2E5D9015" w:rsidR="00644C58" w:rsidRPr="00C51258" w:rsidRDefault="003B7BB0" w:rsidP="00C579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июль</w:t>
            </w:r>
          </w:p>
        </w:tc>
      </w:tr>
      <w:tr w:rsidR="003B7BB0" w:rsidRPr="00C51258" w14:paraId="24BF58BE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A8F6D28" w14:textId="7E44DBA5" w:rsidR="003B7BB0" w:rsidRPr="00C51258" w:rsidRDefault="003B7BB0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B5B6589" w14:textId="5CCABCD5" w:rsidR="003B7BB0" w:rsidRPr="00C51258" w:rsidRDefault="003B7BB0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 работ, выполненных по виду деятельности «Строительство» за январь – май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C52EF9E" w14:textId="5B65F8E8" w:rsidR="003B7BB0" w:rsidRPr="00C51258" w:rsidRDefault="00556CD4" w:rsidP="00785BE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3B7B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785B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  <w:r w:rsidR="003B7B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</w:tr>
      <w:tr w:rsidR="003B7BB0" w:rsidRPr="00C51258" w14:paraId="3E1DC952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85223BF" w14:textId="656C1AC0" w:rsidR="003B7BB0" w:rsidRPr="00C51258" w:rsidRDefault="003B7BB0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2321015" w14:textId="360FD86F" w:rsidR="003B7BB0" w:rsidRDefault="003B7BB0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Розничная торговля за январь – май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59FCA39" w14:textId="1FB31484" w:rsidR="003B7BB0" w:rsidRDefault="00556CD4" w:rsidP="00C51258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3B7B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4.07</w:t>
            </w:r>
          </w:p>
        </w:tc>
      </w:tr>
      <w:tr w:rsidR="002A5747" w:rsidRPr="00C51258" w14:paraId="4C164578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18DB736" w14:textId="208C7CF9" w:rsidR="002A5747" w:rsidRPr="002A5747" w:rsidRDefault="002A5747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4BA65CA" w14:textId="55578515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BB0">
              <w:rPr>
                <w:rFonts w:ascii="Arial" w:hAnsi="Arial" w:cs="Arial"/>
                <w:color w:val="000000"/>
                <w:sz w:val="18"/>
                <w:szCs w:val="18"/>
              </w:rPr>
              <w:t>Численность и среднемесячная заработная плата работников организаций за январь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3B7BB0">
              <w:rPr>
                <w:rFonts w:ascii="Arial" w:hAnsi="Arial" w:cs="Arial"/>
                <w:color w:val="000000"/>
                <w:sz w:val="18"/>
                <w:szCs w:val="18"/>
              </w:rPr>
              <w:t>апрель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DDFC1B0" w14:textId="69660021" w:rsidR="002A5747" w:rsidRDefault="002A5747" w:rsidP="00B5642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5642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.07</w:t>
            </w:r>
          </w:p>
        </w:tc>
      </w:tr>
      <w:tr w:rsidR="002A5747" w:rsidRPr="00C51258" w14:paraId="494FEA50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744B435" w14:textId="340E6555" w:rsidR="002A5747" w:rsidRPr="002A5747" w:rsidRDefault="002A5747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1C37B53" w14:textId="720AC76D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Основные социально-экономические показатели Брянской области за январь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– май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35EDCF7" w14:textId="180F6C9E" w:rsidR="002A5747" w:rsidRPr="00C51258" w:rsidRDefault="002A5747" w:rsidP="002A5747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.07</w:t>
            </w:r>
          </w:p>
        </w:tc>
      </w:tr>
      <w:tr w:rsidR="002A5747" w:rsidRPr="00C51258" w14:paraId="7E0CFF48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9DCDF33" w14:textId="6769AF53" w:rsidR="002A5747" w:rsidRPr="00E27A77" w:rsidRDefault="002A5747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6D12410" w14:textId="465CFB08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 xml:space="preserve">Индексы потребительских цен (тарифов) на товары и платные услуги населению и стоимость условного (минимального) набора продуктов питания по Брянской области за </w:t>
            </w:r>
            <w:r>
              <w:rPr>
                <w:rFonts w:ascii="Arial" w:hAnsi="Arial" w:cs="Arial"/>
                <w:sz w:val="18"/>
                <w:szCs w:val="18"/>
              </w:rPr>
              <w:t>июнь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0614126" w14:textId="6D9B148A" w:rsidR="002A5747" w:rsidRPr="00C51258" w:rsidRDefault="002A5747" w:rsidP="00371E9A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11.07</w:t>
            </w:r>
          </w:p>
        </w:tc>
      </w:tr>
      <w:tr w:rsidR="002A5747" w:rsidRPr="00C51258" w14:paraId="046CF011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2680127" w14:textId="4290C665" w:rsidR="002A5747" w:rsidRPr="00E27A77" w:rsidRDefault="002A5747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27A7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B01039F" w14:textId="29FF9E5A" w:rsidR="002A5747" w:rsidRPr="00C51258" w:rsidRDefault="002A5747" w:rsidP="00CA180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Индексы промышленного производства по видам экономической деятельности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июнь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0F4A50E" w14:textId="77BF49E5" w:rsidR="002A5747" w:rsidRDefault="002A5747" w:rsidP="00371E9A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25.07</w:t>
            </w:r>
          </w:p>
        </w:tc>
      </w:tr>
      <w:tr w:rsidR="002A5747" w:rsidRPr="00C51258" w14:paraId="73E332F4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C578AB7" w14:textId="78AA7650" w:rsidR="002A5747" w:rsidRPr="00C51258" w:rsidRDefault="002A5747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57170B5" w14:textId="22919710" w:rsidR="002A5747" w:rsidRPr="00C51258" w:rsidRDefault="002A5747" w:rsidP="00CA180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вводе в эксплуатацию зданий, сооружений </w:t>
            </w:r>
            <w:r w:rsidRPr="00DC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июнь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BFDD50E" w14:textId="7D1FFF8F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31.07</w:t>
            </w:r>
          </w:p>
        </w:tc>
      </w:tr>
      <w:tr w:rsidR="002A5747" w:rsidRPr="00C51258" w14:paraId="4AF1FC82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55EA408" w14:textId="4070D7B3" w:rsidR="002A5747" w:rsidRDefault="002A5747" w:rsidP="00CA180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AC7BE7D" w14:textId="5D21A1F6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Розничная торговля за январь – июнь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BE3BDB7" w14:textId="78F6BF95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31.07</w:t>
            </w:r>
          </w:p>
        </w:tc>
      </w:tr>
      <w:tr w:rsidR="002A5747" w:rsidRPr="00C51258" w14:paraId="4971F3EE" w14:textId="77777777" w:rsidTr="00C51258">
        <w:trPr>
          <w:trHeight w:val="145"/>
        </w:trPr>
        <w:tc>
          <w:tcPr>
            <w:tcW w:w="1063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3AA5B00" w14:textId="37278774" w:rsidR="002A5747" w:rsidRPr="001563B5" w:rsidRDefault="002A5747" w:rsidP="00C512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</w:pPr>
            <w:r w:rsidRPr="001563B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август</w:t>
            </w:r>
          </w:p>
        </w:tc>
      </w:tr>
      <w:tr w:rsidR="002A5747" w:rsidRPr="00C51258" w14:paraId="0435AE2F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34CEC0" w14:textId="1A67E651" w:rsidR="002A5747" w:rsidRPr="00C51258" w:rsidRDefault="002A5747" w:rsidP="00CA180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EC4EB4" w14:textId="6EE6ACCD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 работ, выполненных по виду деятельности «Строительство» за январь – июнь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9416A6" w14:textId="2B5DA619" w:rsidR="002A5747" w:rsidRPr="00C51258" w:rsidRDefault="002A5747" w:rsidP="00556CD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</w:t>
            </w:r>
          </w:p>
        </w:tc>
      </w:tr>
      <w:tr w:rsidR="002A5747" w:rsidRPr="00C51258" w14:paraId="646A0ABA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0E8845" w14:textId="4808CB02" w:rsidR="002A5747" w:rsidRPr="00C51258" w:rsidRDefault="002A5747" w:rsidP="00CA180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EC00B5" w14:textId="3E5809B3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Основные социально-экономические показатели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Брянской области за январь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– июнь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E3E8E3" w14:textId="293E98B3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</w:t>
            </w:r>
          </w:p>
        </w:tc>
      </w:tr>
      <w:tr w:rsidR="002A5747" w:rsidRPr="00C51258" w14:paraId="73A757A4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A300F1" w14:textId="75DA1C6C" w:rsidR="002A5747" w:rsidRPr="00C51258" w:rsidRDefault="002A5747" w:rsidP="00CA180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67C69C" w14:textId="38875882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BB0">
              <w:rPr>
                <w:rFonts w:ascii="Arial" w:hAnsi="Arial" w:cs="Arial"/>
                <w:color w:val="000000"/>
                <w:sz w:val="18"/>
                <w:szCs w:val="18"/>
              </w:rPr>
              <w:t>Численность и среднемесячная заработная плата работников организаций за январь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май</w:t>
            </w:r>
            <w:r w:rsidRPr="003B7BB0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3B3D31" w14:textId="2DD500DE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</w:t>
            </w:r>
          </w:p>
        </w:tc>
      </w:tr>
      <w:tr w:rsidR="002A5747" w:rsidRPr="00C51258" w14:paraId="0BC685A6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2A7F99" w14:textId="3A37E4DF" w:rsidR="002A5747" w:rsidRPr="00C51258" w:rsidRDefault="002A5747" w:rsidP="00CA180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C3A082" w14:textId="4EAA035E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>Индексы потребительских цен (тарифов) на товары и платные услуги н</w:t>
            </w:r>
            <w:r>
              <w:rPr>
                <w:rFonts w:ascii="Arial" w:hAnsi="Arial" w:cs="Arial"/>
                <w:sz w:val="18"/>
                <w:szCs w:val="18"/>
              </w:rPr>
              <w:t xml:space="preserve">аселению и стоимость условного 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(минимального) набора продуктов питания по Брянской области за </w:t>
            </w: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F15E97" w14:textId="12EED1C1" w:rsidR="002A5747" w:rsidRPr="00C51258" w:rsidRDefault="00B5642B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12</w:t>
            </w:r>
            <w:r w:rsidR="002A57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.08</w:t>
            </w:r>
          </w:p>
        </w:tc>
      </w:tr>
      <w:tr w:rsidR="002A5747" w:rsidRPr="00C51258" w14:paraId="790061F1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01ED05" w14:textId="6E9D911D" w:rsidR="002A5747" w:rsidRPr="00C51258" w:rsidRDefault="002A5747" w:rsidP="00CA180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9569CF" w14:textId="6B501C31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вводе в эксплуатацию зданий, сооружений за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июль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091891" w14:textId="271831C7" w:rsidR="002A5747" w:rsidRPr="00B5642B" w:rsidRDefault="00B5642B" w:rsidP="00B5642B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15</w:t>
            </w:r>
            <w:r w:rsidR="002A5747" w:rsidRPr="00C512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</w:t>
            </w:r>
          </w:p>
        </w:tc>
      </w:tr>
      <w:tr w:rsidR="002A5747" w:rsidRPr="00C51258" w14:paraId="33D8A121" w14:textId="77777777" w:rsidTr="00CA1801">
        <w:trPr>
          <w:trHeight w:val="248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679F96" w14:textId="602FFE9A" w:rsidR="002A5747" w:rsidRPr="00C51258" w:rsidRDefault="002A5747" w:rsidP="00CA180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B2283" w14:textId="7A2C80C3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Индексы промышленного производства по видам экономической деятельности за январь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июль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67CAB8" w14:textId="4750562D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29.08</w:t>
            </w:r>
          </w:p>
        </w:tc>
      </w:tr>
      <w:tr w:rsidR="002A5747" w:rsidRPr="00C51258" w14:paraId="0BEEE9FB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AA2FE1" w14:textId="2C473D74" w:rsidR="002A5747" w:rsidRPr="00C51258" w:rsidRDefault="002A5747" w:rsidP="00CA180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E081BC" w14:textId="05994954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 работ, выполненных по виду деятельности «Строительство» за январь – июль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DDF439" w14:textId="2764F05D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29.08</w:t>
            </w:r>
          </w:p>
        </w:tc>
      </w:tr>
      <w:tr w:rsidR="002A5747" w:rsidRPr="00C51258" w14:paraId="64C65F0C" w14:textId="77777777" w:rsidTr="00CA1801">
        <w:trPr>
          <w:trHeight w:val="31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0CDB69" w14:textId="6C3276BA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135E71" w14:textId="3E0FBA12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3B7BB0">
              <w:rPr>
                <w:rFonts w:ascii="Arial" w:hAnsi="Arial" w:cs="Arial"/>
                <w:color w:val="000000"/>
                <w:sz w:val="18"/>
                <w:szCs w:val="18"/>
              </w:rPr>
              <w:t>Численность и среднемесячная заработная плата работников организаций за январь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июнь</w:t>
            </w:r>
            <w:r w:rsidRPr="003B7BB0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1B0CC9" w14:textId="16FB2B53" w:rsidR="002A5747" w:rsidRPr="00C51258" w:rsidRDefault="002A5747" w:rsidP="0069638D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</w:t>
            </w: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</w:t>
            </w:r>
          </w:p>
        </w:tc>
      </w:tr>
      <w:tr w:rsidR="002A5747" w:rsidRPr="00C51258" w14:paraId="13C2BA9D" w14:textId="77777777" w:rsidTr="00C51258">
        <w:trPr>
          <w:trHeight w:val="264"/>
        </w:trPr>
        <w:tc>
          <w:tcPr>
            <w:tcW w:w="1063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9393C15" w14:textId="24FA9B82" w:rsidR="002A5747" w:rsidRPr="00C51258" w:rsidRDefault="002A5747" w:rsidP="00C512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</w:pPr>
            <w:r w:rsidRPr="001563B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сентябрь</w:t>
            </w:r>
          </w:p>
        </w:tc>
      </w:tr>
      <w:tr w:rsidR="002A5747" w:rsidRPr="00C51258" w14:paraId="39DC69A5" w14:textId="77777777" w:rsidTr="003A5D0A">
        <w:trPr>
          <w:trHeight w:val="264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7DC95D" w14:textId="5C743904" w:rsidR="002A5747" w:rsidRPr="00C51258" w:rsidRDefault="002A5747" w:rsidP="00C51258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A2D4B1" w14:textId="7646F9F3" w:rsidR="002A5747" w:rsidRPr="00C51258" w:rsidRDefault="002A5747" w:rsidP="003A5D0A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Розничная торговля 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за январь </w:t>
            </w:r>
            <w:r>
              <w:rPr>
                <w:rFonts w:ascii="Arial" w:hAnsi="Arial" w:cs="Arial"/>
                <w:sz w:val="18"/>
                <w:szCs w:val="18"/>
              </w:rPr>
              <w:t xml:space="preserve">– июль </w:t>
            </w:r>
            <w:r w:rsidRPr="00C51258">
              <w:rPr>
                <w:rFonts w:ascii="Arial" w:hAnsi="Arial" w:cs="Arial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C67752" w14:textId="0983741A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02.09</w:t>
            </w:r>
          </w:p>
        </w:tc>
      </w:tr>
      <w:tr w:rsidR="002A5747" w:rsidRPr="00C51258" w14:paraId="0904374E" w14:textId="77777777" w:rsidTr="003A5D0A">
        <w:trPr>
          <w:trHeight w:val="253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CDA526" w14:textId="71BC3ADF" w:rsidR="002A5747" w:rsidRPr="00C51258" w:rsidRDefault="002A5747" w:rsidP="00C51258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EDEA8E" w14:textId="6FB5FB6C" w:rsidR="002A5747" w:rsidRPr="00C51258" w:rsidRDefault="002A5747" w:rsidP="003A5D0A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>Основные социально-экономические показатели Брянской области за январь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 xml:space="preserve">июль </w:t>
            </w:r>
            <w:r w:rsidRPr="00C51258">
              <w:rPr>
                <w:rFonts w:ascii="Arial" w:hAnsi="Arial" w:cs="Arial"/>
                <w:sz w:val="18"/>
                <w:szCs w:val="18"/>
              </w:rPr>
              <w:t>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4C0262" w14:textId="780616E0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03.09</w:t>
            </w:r>
          </w:p>
        </w:tc>
      </w:tr>
      <w:tr w:rsidR="002A5747" w:rsidRPr="00C51258" w14:paraId="57B1C134" w14:textId="77777777" w:rsidTr="003A5D0A">
        <w:trPr>
          <w:trHeight w:val="253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23D115" w14:textId="5D2B76D8" w:rsidR="002A5747" w:rsidRPr="00C51258" w:rsidRDefault="002A5747" w:rsidP="00C51258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18D517" w14:textId="65B97F21" w:rsidR="002A5747" w:rsidRPr="00C51258" w:rsidRDefault="002A5747" w:rsidP="003A5D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>Индексы потребительских цен (тарифов) на товары и платные услуги н</w:t>
            </w:r>
            <w:r>
              <w:rPr>
                <w:rFonts w:ascii="Arial" w:hAnsi="Arial" w:cs="Arial"/>
                <w:sz w:val="18"/>
                <w:szCs w:val="18"/>
              </w:rPr>
              <w:t xml:space="preserve">аселению и стоимость условного 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(минимального) набора продуктов </w:t>
            </w:r>
            <w:r>
              <w:rPr>
                <w:rFonts w:ascii="Arial" w:hAnsi="Arial" w:cs="Arial"/>
                <w:sz w:val="18"/>
                <w:szCs w:val="18"/>
              </w:rPr>
              <w:t xml:space="preserve">питания по Брянской области за август </w:t>
            </w:r>
            <w:r w:rsidRPr="00C51258">
              <w:rPr>
                <w:rFonts w:ascii="Arial" w:hAnsi="Arial" w:cs="Arial"/>
                <w:sz w:val="18"/>
                <w:szCs w:val="18"/>
              </w:rPr>
              <w:t>2024 г</w:t>
            </w:r>
            <w:r>
              <w:rPr>
                <w:rFonts w:ascii="Arial" w:hAnsi="Arial" w:cs="Arial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B3B19E" w14:textId="7BB880B2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12.09</w:t>
            </w:r>
          </w:p>
        </w:tc>
      </w:tr>
      <w:tr w:rsidR="002A5747" w:rsidRPr="00C51258" w14:paraId="2AB8D424" w14:textId="77777777" w:rsidTr="003A5D0A">
        <w:trPr>
          <w:trHeight w:val="253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64409D" w14:textId="6FD611FC" w:rsidR="002A5747" w:rsidRPr="00C51258" w:rsidRDefault="002A5747" w:rsidP="00C51258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0F7DA8" w14:textId="7A165E9D" w:rsidR="002A5747" w:rsidRPr="00DA7FFD" w:rsidRDefault="002A5747" w:rsidP="003A5D0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Сведения о вводе в эксп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луатацию зданий, сооружений за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547FD5" w14:textId="029924C0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17.09</w:t>
            </w:r>
          </w:p>
        </w:tc>
      </w:tr>
      <w:tr w:rsidR="002A5747" w:rsidRPr="00C51258" w14:paraId="718E42B2" w14:textId="77777777" w:rsidTr="003A5D0A">
        <w:trPr>
          <w:trHeight w:val="253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CF69CF" w14:textId="7A190F17" w:rsidR="002A5747" w:rsidRPr="00C51258" w:rsidRDefault="002A5747" w:rsidP="00C51258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1B11AD" w14:textId="184EF14D" w:rsidR="002A5747" w:rsidRPr="00C51258" w:rsidRDefault="002A5747" w:rsidP="003A5D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>Индексы промышленного производства по видам экономической деятельности за январь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вгуст </w:t>
            </w:r>
            <w:r w:rsidRPr="00C51258">
              <w:rPr>
                <w:rFonts w:ascii="Arial" w:hAnsi="Arial" w:cs="Arial"/>
                <w:sz w:val="18"/>
                <w:szCs w:val="18"/>
              </w:rPr>
              <w:t>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81EDD7" w14:textId="70DD2F47" w:rsidR="002A5747" w:rsidRPr="00C51258" w:rsidRDefault="002A5747" w:rsidP="00E12B6A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26.09</w:t>
            </w:r>
          </w:p>
        </w:tc>
      </w:tr>
      <w:tr w:rsidR="002A5747" w:rsidRPr="00C51258" w14:paraId="2729BD80" w14:textId="77777777" w:rsidTr="00C51258">
        <w:trPr>
          <w:trHeight w:val="145"/>
        </w:trPr>
        <w:tc>
          <w:tcPr>
            <w:tcW w:w="1063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26711FB" w14:textId="71718D72" w:rsidR="002A5747" w:rsidRPr="00C51258" w:rsidRDefault="002A5747" w:rsidP="00C512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октябрь</w:t>
            </w:r>
          </w:p>
        </w:tc>
      </w:tr>
      <w:tr w:rsidR="002A5747" w:rsidRPr="00C51258" w14:paraId="787EF737" w14:textId="77777777" w:rsidTr="00CA1801">
        <w:trPr>
          <w:trHeight w:val="32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FBF64C" w14:textId="0D148BCD" w:rsidR="002A5747" w:rsidRPr="00C51258" w:rsidRDefault="002A5747" w:rsidP="00CA1801">
            <w:pPr>
              <w:spacing w:after="100" w:afterAutospacing="1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4C70D5" w14:textId="53195F2F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Розничная торговля </w:t>
            </w:r>
            <w:r w:rsidRPr="00C51258">
              <w:rPr>
                <w:rFonts w:ascii="Arial" w:hAnsi="Arial" w:cs="Arial"/>
                <w:sz w:val="18"/>
                <w:szCs w:val="18"/>
              </w:rPr>
              <w:t>за январь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август </w:t>
            </w:r>
            <w:r w:rsidRPr="00C51258">
              <w:rPr>
                <w:rFonts w:ascii="Arial" w:hAnsi="Arial" w:cs="Arial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916290" w14:textId="61C5C4DA" w:rsidR="002A5747" w:rsidRPr="00C51258" w:rsidRDefault="002A5747" w:rsidP="001563B5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02.10</w:t>
            </w:r>
          </w:p>
        </w:tc>
      </w:tr>
      <w:tr w:rsidR="002A5747" w:rsidRPr="00C51258" w14:paraId="369887C5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2E1441" w14:textId="00E57B26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D242C4" w14:textId="0A377DE2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Численность и среднемесячная заработная плата работников организаций Брянской области за январь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июль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4BEB8D" w14:textId="4097E5B0" w:rsidR="002A5747" w:rsidRPr="00C51258" w:rsidRDefault="002A5747" w:rsidP="00C5125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03.10</w:t>
            </w:r>
          </w:p>
        </w:tc>
      </w:tr>
      <w:tr w:rsidR="002A5747" w:rsidRPr="00C51258" w14:paraId="6E74FD74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7FC521" w14:textId="7EB21A32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4F5ED3" w14:textId="6E195DFE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Основные социально-экономические показатели Брянской области за январь 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август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F59C2B" w14:textId="45D3B7DA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03.10</w:t>
            </w:r>
          </w:p>
        </w:tc>
      </w:tr>
      <w:tr w:rsidR="002A5747" w:rsidRPr="00C51258" w14:paraId="54213E2B" w14:textId="77777777" w:rsidTr="00CA1801">
        <w:trPr>
          <w:trHeight w:val="19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2C3132" w14:textId="11A3F59E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EB10DE" w14:textId="6FA78F75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Объем работ, выполненных по виду экономической деятельности "Строительство"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август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F2F157" w14:textId="662CB0A1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03.10</w:t>
            </w:r>
          </w:p>
        </w:tc>
      </w:tr>
      <w:tr w:rsidR="002A5747" w:rsidRPr="00C51258" w14:paraId="4F4B555B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9D45C4" w14:textId="5A125A61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576852" w14:textId="3FE839E9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 xml:space="preserve">Индексы потребительских цен (тарифов) на товары и платные услуги населению и стоимость условного  (минимального) набора продуктов питания по Брянской области за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сентябрь </w:t>
            </w:r>
            <w:r w:rsidRPr="00C51258">
              <w:rPr>
                <w:rFonts w:ascii="Arial" w:hAnsi="Arial" w:cs="Arial"/>
                <w:sz w:val="18"/>
                <w:szCs w:val="18"/>
              </w:rPr>
              <w:t>2024 г</w:t>
            </w:r>
            <w:r>
              <w:rPr>
                <w:rFonts w:ascii="Arial" w:hAnsi="Arial" w:cs="Arial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49FBBD" w14:textId="7FC67ADA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14.10</w:t>
            </w:r>
          </w:p>
        </w:tc>
      </w:tr>
      <w:tr w:rsidR="002A5747" w:rsidRPr="00C51258" w14:paraId="5251D31B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193DC2" w14:textId="0D222CFC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62EE81" w14:textId="3F227B42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>Индексы промышленного производства по видам экономической деятельности за январь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сентябрь </w:t>
            </w:r>
            <w:r w:rsidRPr="00C51258">
              <w:rPr>
                <w:rFonts w:ascii="Arial" w:hAnsi="Arial" w:cs="Arial"/>
                <w:sz w:val="18"/>
                <w:szCs w:val="18"/>
              </w:rPr>
              <w:t>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4649916" w14:textId="089873D3" w:rsidR="002A5747" w:rsidRPr="00C51258" w:rsidRDefault="002A5747" w:rsidP="00E12B6A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24.10</w:t>
            </w:r>
          </w:p>
        </w:tc>
      </w:tr>
      <w:tr w:rsidR="002A5747" w:rsidRPr="00C51258" w14:paraId="63DD9137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6EFA6B" w14:textId="19EF3CDE" w:rsidR="002A5747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89C2CC" w14:textId="12165DD8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вводе в эксплуатацию зданий, сооружений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 сентябрь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02E37A" w14:textId="04F1DC9D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30.10</w:t>
            </w:r>
          </w:p>
        </w:tc>
      </w:tr>
      <w:tr w:rsidR="002A5747" w:rsidRPr="00C51258" w14:paraId="05785AEB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2B6CE2" w14:textId="09FED98F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FD0939" w14:textId="2934F4FE" w:rsidR="002A5747" w:rsidRPr="00C51258" w:rsidRDefault="002A5747" w:rsidP="00CA180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Численность и среднемесячная заработная плата работников организаций Брянской области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август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579192" w14:textId="59CC61FD" w:rsidR="002A5747" w:rsidRPr="00C51258" w:rsidRDefault="002A5747" w:rsidP="00196E5D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31.10</w:t>
            </w:r>
          </w:p>
        </w:tc>
      </w:tr>
      <w:tr w:rsidR="002A5747" w:rsidRPr="00C51258" w14:paraId="111FBA98" w14:textId="77777777" w:rsidTr="00CA1801">
        <w:trPr>
          <w:trHeight w:val="145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58A1C8" w14:textId="09460116" w:rsidR="002A5747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434F7F" w14:textId="0A99076E" w:rsidR="002A5747" w:rsidRPr="00785BEC" w:rsidRDefault="002A5747" w:rsidP="00CA180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Розничная торговля </w:t>
            </w:r>
            <w:r w:rsidRPr="00C51258">
              <w:rPr>
                <w:rFonts w:ascii="Arial" w:hAnsi="Arial" w:cs="Arial"/>
                <w:sz w:val="18"/>
                <w:szCs w:val="18"/>
              </w:rPr>
              <w:t>за январь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сентябрь </w:t>
            </w:r>
            <w:r w:rsidRPr="00C51258">
              <w:rPr>
                <w:rFonts w:ascii="Arial" w:hAnsi="Arial" w:cs="Arial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4D8CCF" w14:textId="68E48DC3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31.10</w:t>
            </w:r>
          </w:p>
        </w:tc>
      </w:tr>
      <w:tr w:rsidR="002A5747" w:rsidRPr="00C51258" w14:paraId="602BF574" w14:textId="77777777" w:rsidTr="00C51258">
        <w:trPr>
          <w:trHeight w:val="145"/>
        </w:trPr>
        <w:tc>
          <w:tcPr>
            <w:tcW w:w="1063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41AB8B0" w14:textId="4F7ABBCE" w:rsidR="002A5747" w:rsidRPr="00A14EC5" w:rsidRDefault="002A5747" w:rsidP="003537E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ноябрь</w:t>
            </w:r>
          </w:p>
        </w:tc>
      </w:tr>
      <w:tr w:rsidR="002A5747" w:rsidRPr="00C51258" w14:paraId="0ECE4565" w14:textId="77777777" w:rsidTr="00CA1801">
        <w:trPr>
          <w:trHeight w:val="18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AFFE1C" w14:textId="5A6F83EF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B43CA9" w14:textId="02A716D5" w:rsidR="002A5747" w:rsidRPr="00C51258" w:rsidRDefault="002A5747" w:rsidP="00CA180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Основные социально-экономические показатели Брянской области за январь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87D39E" w14:textId="52EA7489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01.11</w:t>
            </w:r>
          </w:p>
        </w:tc>
      </w:tr>
      <w:tr w:rsidR="002A5747" w:rsidRPr="00C51258" w14:paraId="4FE034D2" w14:textId="77777777" w:rsidTr="00CA1801">
        <w:trPr>
          <w:trHeight w:val="18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B15374" w14:textId="03255440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DB3CB2" w14:textId="4CBE867C" w:rsidR="002A5747" w:rsidRPr="00DC1E4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 xml:space="preserve">Индексы потребительских цен (тарифов) на товары и платные услуги населению и стоимость </w:t>
            </w:r>
            <w:r w:rsidRPr="00C51258">
              <w:rPr>
                <w:rFonts w:ascii="Arial" w:hAnsi="Arial" w:cs="Arial"/>
                <w:sz w:val="18"/>
                <w:szCs w:val="18"/>
              </w:rPr>
              <w:lastRenderedPageBreak/>
              <w:t>условного  (минимального) набора продуктов питания по Брянской области за</w:t>
            </w:r>
            <w:r>
              <w:rPr>
                <w:rFonts w:ascii="Arial" w:hAnsi="Arial" w:cs="Arial"/>
                <w:sz w:val="18"/>
                <w:szCs w:val="18"/>
              </w:rPr>
              <w:t xml:space="preserve"> октябрь </w:t>
            </w:r>
            <w:r w:rsidRPr="00C51258">
              <w:rPr>
                <w:rFonts w:ascii="Arial" w:hAnsi="Arial" w:cs="Arial"/>
                <w:sz w:val="18"/>
                <w:szCs w:val="18"/>
              </w:rPr>
              <w:t>2024 г</w:t>
            </w:r>
            <w:r>
              <w:rPr>
                <w:rFonts w:ascii="Arial" w:hAnsi="Arial" w:cs="Arial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B42AF1" w14:textId="7407504A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lastRenderedPageBreak/>
              <w:t>14.11</w:t>
            </w:r>
          </w:p>
        </w:tc>
      </w:tr>
      <w:tr w:rsidR="002A5747" w:rsidRPr="00C51258" w14:paraId="0DE56E6E" w14:textId="77777777" w:rsidTr="00CA1801">
        <w:trPr>
          <w:trHeight w:val="18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CEF0A1" w14:textId="18A46CB9" w:rsidR="002A5747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0F25676" w14:textId="3D320E93" w:rsidR="002A5747" w:rsidRPr="00C51258" w:rsidRDefault="002A5747" w:rsidP="00CA180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Сведения о вводе в эксплуатацию зданий, сооружений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октябрь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EBBE04" w14:textId="13FAB629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15.11</w:t>
            </w:r>
          </w:p>
        </w:tc>
      </w:tr>
      <w:tr w:rsidR="002A5747" w:rsidRPr="00C51258" w14:paraId="0A6653DE" w14:textId="77777777" w:rsidTr="00CA1801">
        <w:trPr>
          <w:trHeight w:val="398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67FA5D" w14:textId="3056BEC3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FCB122" w14:textId="2C541E38" w:rsidR="002A5747" w:rsidRPr="00785BEC" w:rsidRDefault="002A5747" w:rsidP="00CA1801">
            <w:pPr>
              <w:spacing w:after="0"/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Индексы промышленного производства по видам экономической деятельности за январь</w:t>
            </w:r>
            <w:r w:rsidRPr="00785BEC"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2415D5" w14:textId="2FFA790F" w:rsidR="002A5747" w:rsidRPr="00C51258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28.11</w:t>
            </w:r>
          </w:p>
        </w:tc>
      </w:tr>
      <w:tr w:rsidR="002A5747" w:rsidRPr="00C51258" w14:paraId="1ADCD3B5" w14:textId="77777777" w:rsidTr="00CA1801">
        <w:trPr>
          <w:trHeight w:val="18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E72736" w14:textId="5E5010F6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D81B1B" w14:textId="66BEB4FC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Объем работ, выполненных по виду экономической деятельности "Строительство"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октябрь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94C881" w14:textId="16C76ECE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28.11</w:t>
            </w:r>
          </w:p>
        </w:tc>
      </w:tr>
      <w:tr w:rsidR="002A5747" w:rsidRPr="00C51258" w14:paraId="015DAC29" w14:textId="77777777" w:rsidTr="00CA1801">
        <w:trPr>
          <w:trHeight w:val="18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3CEDA3" w14:textId="40A78DCD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7554E4" w14:textId="08A0EAE2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Численность и среднемесячная заработная плата работников организаций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сентябрь 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E467E07" w14:textId="7BF2A4C8" w:rsidR="002A5747" w:rsidRDefault="002A5747" w:rsidP="00C5125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28.11</w:t>
            </w:r>
          </w:p>
        </w:tc>
      </w:tr>
      <w:tr w:rsidR="002A5747" w:rsidRPr="00C51258" w14:paraId="7B314FC1" w14:textId="77777777" w:rsidTr="00C51258">
        <w:trPr>
          <w:trHeight w:val="239"/>
        </w:trPr>
        <w:tc>
          <w:tcPr>
            <w:tcW w:w="1063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27FC83C" w14:textId="5BE0862D" w:rsidR="002A5747" w:rsidRPr="00C51258" w:rsidRDefault="002A5747" w:rsidP="00C512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декабрь</w:t>
            </w:r>
          </w:p>
        </w:tc>
      </w:tr>
      <w:tr w:rsidR="002A5747" w:rsidRPr="00C51258" w14:paraId="0C6D5B1E" w14:textId="77777777" w:rsidTr="00CA1801">
        <w:trPr>
          <w:trHeight w:val="19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648D32" w14:textId="746EBBA2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4C133A" w14:textId="159554F4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Розничная торговля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октябрь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6A7DEB" w14:textId="26E2417E" w:rsidR="002A5747" w:rsidRPr="00C51258" w:rsidRDefault="002A5747" w:rsidP="00C5125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03.12</w:t>
            </w:r>
          </w:p>
        </w:tc>
      </w:tr>
      <w:tr w:rsidR="002A5747" w:rsidRPr="00C51258" w14:paraId="4ACF97C2" w14:textId="77777777" w:rsidTr="00CA1801">
        <w:trPr>
          <w:trHeight w:val="19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F30D94" w14:textId="64F7FCBC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5CC481" w14:textId="1563875D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Основные социально-экономические показатели Брянской области за январь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октябрь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EB4555" w14:textId="3AA56943" w:rsidR="002A5747" w:rsidRDefault="002A5747" w:rsidP="00C5125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05.12</w:t>
            </w:r>
          </w:p>
        </w:tc>
      </w:tr>
      <w:tr w:rsidR="002A5747" w:rsidRPr="00C51258" w14:paraId="5D513E07" w14:textId="77777777" w:rsidTr="00CA1801">
        <w:trPr>
          <w:trHeight w:val="19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B0203E" w14:textId="18A792BD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D1DD8A" w14:textId="617C0467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sz w:val="18"/>
                <w:szCs w:val="18"/>
              </w:rPr>
              <w:t>Индексы потребительских цен (тарифов) на товары и платные услуги н</w:t>
            </w:r>
            <w:r>
              <w:rPr>
                <w:rFonts w:ascii="Arial" w:hAnsi="Arial" w:cs="Arial"/>
                <w:sz w:val="18"/>
                <w:szCs w:val="18"/>
              </w:rPr>
              <w:t xml:space="preserve">аселению и стоимость условного </w:t>
            </w:r>
            <w:r w:rsidRPr="00C51258">
              <w:rPr>
                <w:rFonts w:ascii="Arial" w:hAnsi="Arial" w:cs="Arial"/>
                <w:sz w:val="18"/>
                <w:szCs w:val="18"/>
              </w:rPr>
              <w:t xml:space="preserve">(минимального) набора продуктов питания по Брянской области за </w:t>
            </w:r>
            <w:r>
              <w:rPr>
                <w:rFonts w:ascii="Arial" w:hAnsi="Arial" w:cs="Arial"/>
                <w:sz w:val="18"/>
                <w:szCs w:val="18"/>
              </w:rPr>
              <w:t xml:space="preserve">ноябрь </w:t>
            </w:r>
            <w:r w:rsidRPr="00C51258">
              <w:rPr>
                <w:rFonts w:ascii="Arial" w:hAnsi="Arial" w:cs="Arial"/>
                <w:sz w:val="18"/>
                <w:szCs w:val="18"/>
              </w:rPr>
              <w:t>2024 г</w:t>
            </w:r>
            <w:r>
              <w:rPr>
                <w:rFonts w:ascii="Arial" w:hAnsi="Arial" w:cs="Arial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2CCA13" w14:textId="54EC70E4" w:rsidR="002A5747" w:rsidRDefault="002A5747" w:rsidP="00C5125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12.12</w:t>
            </w:r>
          </w:p>
        </w:tc>
      </w:tr>
      <w:tr w:rsidR="002A5747" w:rsidRPr="00C51258" w14:paraId="61633BD1" w14:textId="77777777" w:rsidTr="00CA1801">
        <w:trPr>
          <w:trHeight w:val="191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A8245A" w14:textId="6FB51959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873BC7" w14:textId="264CBE39" w:rsidR="002A5747" w:rsidRPr="00C51258" w:rsidRDefault="002A5747" w:rsidP="00CA180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Сведения о вводе в эксплуата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цию зданий, сооружений за ноябрь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0D2C24" w14:textId="7F833B9B" w:rsidR="002A5747" w:rsidRDefault="002A5747" w:rsidP="007823F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17.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</w:t>
            </w:r>
          </w:p>
        </w:tc>
      </w:tr>
      <w:tr w:rsidR="002A5747" w:rsidRPr="00C51258" w14:paraId="4EAF3FEF" w14:textId="77777777" w:rsidTr="00CA1801">
        <w:trPr>
          <w:trHeight w:val="209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E9FF9" w14:textId="692DECED" w:rsidR="002A5747" w:rsidRPr="00C51258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4BEFEC" w14:textId="221B594D" w:rsidR="002A5747" w:rsidRPr="00C51258" w:rsidRDefault="002A5747" w:rsidP="00CA1801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Индексы промышленного производства по видам экономической деятельности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3FF538" w14:textId="411B3808" w:rsidR="002A5747" w:rsidRPr="00C51258" w:rsidRDefault="002A5747" w:rsidP="00C5125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26.12</w:t>
            </w:r>
          </w:p>
        </w:tc>
      </w:tr>
      <w:tr w:rsidR="002A5747" w:rsidRPr="00C51258" w14:paraId="6E802FF2" w14:textId="77777777" w:rsidTr="00CA1801">
        <w:trPr>
          <w:trHeight w:val="209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2E9645" w14:textId="21E71D63" w:rsidR="002A5747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47C2D7" w14:textId="53F2281B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Розничная торговля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0A698E" w14:textId="250814B8" w:rsidR="002A5747" w:rsidRDefault="002A5747" w:rsidP="00C5125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27.12</w:t>
            </w:r>
          </w:p>
        </w:tc>
      </w:tr>
      <w:tr w:rsidR="002A5747" w:rsidRPr="00C51258" w14:paraId="04BBB4A4" w14:textId="77777777" w:rsidTr="00CA1801">
        <w:trPr>
          <w:trHeight w:val="209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B74103" w14:textId="3A5F17E9" w:rsidR="002A5747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45D2B4" w14:textId="1E3AFA08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Численность и среднемесячная заработная плата работников организаций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октябрь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B10939" w14:textId="1A1CB8C7" w:rsidR="002A5747" w:rsidRDefault="002A5747" w:rsidP="00C5125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28.12</w:t>
            </w:r>
          </w:p>
        </w:tc>
      </w:tr>
      <w:tr w:rsidR="002A5747" w:rsidRPr="00C51258" w14:paraId="1D472AA7" w14:textId="77777777" w:rsidTr="00CA1801">
        <w:trPr>
          <w:trHeight w:val="209"/>
        </w:trPr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BE7FCD" w14:textId="6D252148" w:rsidR="002A5747" w:rsidRDefault="002A5747" w:rsidP="00CA1801">
            <w:pPr>
              <w:spacing w:after="0"/>
              <w:ind w:right="-113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39CB44" w14:textId="6DC1C965" w:rsidR="002A5747" w:rsidRPr="00C51258" w:rsidRDefault="002A5747" w:rsidP="00CA180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Объем работ, выполненных по виду экономической деятельности "Строительство" за январь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ноябрь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1258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37C9D7" w14:textId="6D2EC4F9" w:rsidR="002A5747" w:rsidRDefault="002A5747" w:rsidP="00C95554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28.12</w:t>
            </w:r>
          </w:p>
        </w:tc>
      </w:tr>
    </w:tbl>
    <w:p w14:paraId="4F502DF9" w14:textId="77777777" w:rsidR="002D799B" w:rsidRPr="00C51258" w:rsidRDefault="002D799B" w:rsidP="00C51258">
      <w:pPr>
        <w:spacing w:after="240"/>
        <w:rPr>
          <w:rFonts w:ascii="Arial" w:hAnsi="Arial" w:cs="Arial"/>
          <w:sz w:val="18"/>
          <w:szCs w:val="18"/>
        </w:rPr>
      </w:pPr>
    </w:p>
    <w:sectPr w:rsidR="002D799B" w:rsidRPr="00C51258" w:rsidSect="000D30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1134" w:left="1276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5CCDC" w14:textId="77777777" w:rsidR="00160317" w:rsidRDefault="00160317" w:rsidP="000A4F53">
      <w:pPr>
        <w:spacing w:after="0" w:line="240" w:lineRule="auto"/>
      </w:pPr>
      <w:r>
        <w:separator/>
      </w:r>
    </w:p>
  </w:endnote>
  <w:endnote w:type="continuationSeparator" w:id="0">
    <w:p w14:paraId="6D30FF21" w14:textId="77777777" w:rsidR="00160317" w:rsidRDefault="0016031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967807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5B9BD5" w:themeColor="accent5"/>
        <w:sz w:val="24"/>
        <w:szCs w:val="24"/>
      </w:rPr>
    </w:sdtEndPr>
    <w:sdtContent>
      <w:p w14:paraId="14380A9A" w14:textId="62A5442A" w:rsidR="00442CD1" w:rsidRPr="00442CD1" w:rsidRDefault="00442CD1" w:rsidP="00442CD1">
        <w:pPr>
          <w:pStyle w:val="a5"/>
          <w:jc w:val="right"/>
          <w:rPr>
            <w:rFonts w:ascii="Arial" w:hAnsi="Arial" w:cs="Arial"/>
            <w:b/>
            <w:bCs/>
            <w:color w:val="5B9BD5" w:themeColor="accent5"/>
            <w:sz w:val="24"/>
            <w:szCs w:val="24"/>
          </w:rPr>
        </w:pP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D7C0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254027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5B9BD5" w:themeColor="accent5"/>
        <w:sz w:val="24"/>
        <w:szCs w:val="24"/>
      </w:rPr>
    </w:sdtEndPr>
    <w:sdtContent>
      <w:p w14:paraId="097354F0" w14:textId="70936928" w:rsidR="00442CD1" w:rsidRPr="00442CD1" w:rsidRDefault="00160317">
        <w:pPr>
          <w:pStyle w:val="a5"/>
          <w:jc w:val="right"/>
          <w:rPr>
            <w:rFonts w:ascii="Arial" w:hAnsi="Arial" w:cs="Arial"/>
            <w:b/>
            <w:bCs/>
            <w:color w:val="5B9BD5" w:themeColor="accent5"/>
            <w:sz w:val="24"/>
            <w:szCs w:val="24"/>
          </w:rPr>
        </w:pPr>
      </w:p>
    </w:sdtContent>
  </w:sdt>
  <w:p w14:paraId="0D0A61AA" w14:textId="78FA0CBD" w:rsidR="007C5BAA" w:rsidRDefault="007C5B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9459C" w14:textId="77777777" w:rsidR="00160317" w:rsidRDefault="00160317" w:rsidP="000A4F53">
      <w:pPr>
        <w:spacing w:after="0" w:line="240" w:lineRule="auto"/>
      </w:pPr>
      <w:r>
        <w:separator/>
      </w:r>
    </w:p>
  </w:footnote>
  <w:footnote w:type="continuationSeparator" w:id="0">
    <w:p w14:paraId="6E1285D8" w14:textId="77777777" w:rsidR="00160317" w:rsidRDefault="0016031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6AA1"/>
    <w:rsid w:val="000672AA"/>
    <w:rsid w:val="000A4F53"/>
    <w:rsid w:val="000B2354"/>
    <w:rsid w:val="000D308C"/>
    <w:rsid w:val="00154B15"/>
    <w:rsid w:val="001563B5"/>
    <w:rsid w:val="00160317"/>
    <w:rsid w:val="001872EC"/>
    <w:rsid w:val="0019615E"/>
    <w:rsid w:val="00196E5D"/>
    <w:rsid w:val="001D471F"/>
    <w:rsid w:val="001E27A9"/>
    <w:rsid w:val="001F11DC"/>
    <w:rsid w:val="001F66AB"/>
    <w:rsid w:val="00216178"/>
    <w:rsid w:val="00225941"/>
    <w:rsid w:val="002370CF"/>
    <w:rsid w:val="002A5747"/>
    <w:rsid w:val="002D799B"/>
    <w:rsid w:val="002E38E3"/>
    <w:rsid w:val="003537ED"/>
    <w:rsid w:val="00355743"/>
    <w:rsid w:val="00371E9A"/>
    <w:rsid w:val="00385303"/>
    <w:rsid w:val="003A5D0A"/>
    <w:rsid w:val="003B49DA"/>
    <w:rsid w:val="003B7BB0"/>
    <w:rsid w:val="003D505E"/>
    <w:rsid w:val="00401FF7"/>
    <w:rsid w:val="00432F09"/>
    <w:rsid w:val="00442CD1"/>
    <w:rsid w:val="00452E34"/>
    <w:rsid w:val="004E7216"/>
    <w:rsid w:val="00523140"/>
    <w:rsid w:val="00536915"/>
    <w:rsid w:val="00556CD4"/>
    <w:rsid w:val="005E2DE4"/>
    <w:rsid w:val="005F38AB"/>
    <w:rsid w:val="005F45B8"/>
    <w:rsid w:val="00631C09"/>
    <w:rsid w:val="00634860"/>
    <w:rsid w:val="00644C58"/>
    <w:rsid w:val="00675D86"/>
    <w:rsid w:val="0067702D"/>
    <w:rsid w:val="0069638D"/>
    <w:rsid w:val="007238E9"/>
    <w:rsid w:val="007823F8"/>
    <w:rsid w:val="00785BEC"/>
    <w:rsid w:val="007C530A"/>
    <w:rsid w:val="007C5BAA"/>
    <w:rsid w:val="00826E1A"/>
    <w:rsid w:val="0088272C"/>
    <w:rsid w:val="008C03BE"/>
    <w:rsid w:val="008D78E2"/>
    <w:rsid w:val="00921D17"/>
    <w:rsid w:val="00975D57"/>
    <w:rsid w:val="009E2E1A"/>
    <w:rsid w:val="00A0185D"/>
    <w:rsid w:val="00A14EC5"/>
    <w:rsid w:val="00A17EAE"/>
    <w:rsid w:val="00A664E1"/>
    <w:rsid w:val="00A71E26"/>
    <w:rsid w:val="00A73255"/>
    <w:rsid w:val="00A876C1"/>
    <w:rsid w:val="00B2790A"/>
    <w:rsid w:val="00B4544A"/>
    <w:rsid w:val="00B5642B"/>
    <w:rsid w:val="00B64E24"/>
    <w:rsid w:val="00B97BAA"/>
    <w:rsid w:val="00BD3503"/>
    <w:rsid w:val="00C51258"/>
    <w:rsid w:val="00C5791F"/>
    <w:rsid w:val="00C95554"/>
    <w:rsid w:val="00CA1801"/>
    <w:rsid w:val="00CA1919"/>
    <w:rsid w:val="00CA305A"/>
    <w:rsid w:val="00CC7FF5"/>
    <w:rsid w:val="00CD0D91"/>
    <w:rsid w:val="00CD31A1"/>
    <w:rsid w:val="00CD7C01"/>
    <w:rsid w:val="00D006AC"/>
    <w:rsid w:val="00D04954"/>
    <w:rsid w:val="00D420E2"/>
    <w:rsid w:val="00D76E07"/>
    <w:rsid w:val="00D8732F"/>
    <w:rsid w:val="00DA24D9"/>
    <w:rsid w:val="00DA7FFD"/>
    <w:rsid w:val="00DB411B"/>
    <w:rsid w:val="00DC1E48"/>
    <w:rsid w:val="00E12B6A"/>
    <w:rsid w:val="00E2222A"/>
    <w:rsid w:val="00E2702D"/>
    <w:rsid w:val="00E27A77"/>
    <w:rsid w:val="00E44308"/>
    <w:rsid w:val="00EC6A0C"/>
    <w:rsid w:val="00ED2861"/>
    <w:rsid w:val="00F35A65"/>
    <w:rsid w:val="00F37CFA"/>
    <w:rsid w:val="00F417CC"/>
    <w:rsid w:val="00F559E7"/>
    <w:rsid w:val="00F576A5"/>
    <w:rsid w:val="00FB4F65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7275-FCAC-47CF-9EF7-A77B2CA9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P32_DavidkinaMV</cp:lastModifiedBy>
  <cp:revision>2</cp:revision>
  <cp:lastPrinted>2023-09-04T11:51:00Z</cp:lastPrinted>
  <dcterms:created xsi:type="dcterms:W3CDTF">2024-08-08T11:38:00Z</dcterms:created>
  <dcterms:modified xsi:type="dcterms:W3CDTF">2024-08-08T11:38:00Z</dcterms:modified>
</cp:coreProperties>
</file>